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8FF6" w14:textId="77777777" w:rsidR="00F96A62" w:rsidRPr="00F96A62" w:rsidRDefault="00F96A62" w:rsidP="00F96A62">
      <w:pPr>
        <w:pStyle w:val="Default"/>
        <w:spacing w:line="360" w:lineRule="auto"/>
      </w:pPr>
    </w:p>
    <w:p w14:paraId="70F3F80D" w14:textId="58675729" w:rsidR="00822194" w:rsidRPr="00822194" w:rsidRDefault="00822194" w:rsidP="00822194">
      <w:pPr>
        <w:pStyle w:val="Default"/>
        <w:spacing w:line="276" w:lineRule="auto"/>
        <w:jc w:val="center"/>
        <w:rPr>
          <w:b/>
          <w:bCs/>
        </w:rPr>
      </w:pPr>
      <w:r w:rsidRPr="00822194">
        <w:rPr>
          <w:b/>
          <w:bCs/>
        </w:rPr>
        <w:t>OBOWIĄZEK INFORMACYJNY</w:t>
      </w:r>
    </w:p>
    <w:p w14:paraId="608ECE0D" w14:textId="77777777" w:rsidR="00822194" w:rsidRDefault="00822194" w:rsidP="00822194">
      <w:pPr>
        <w:pStyle w:val="Default"/>
        <w:spacing w:line="276" w:lineRule="auto"/>
        <w:jc w:val="center"/>
      </w:pPr>
    </w:p>
    <w:p w14:paraId="4051504A" w14:textId="702F2FF9" w:rsidR="00F96A62" w:rsidRDefault="00F96A62" w:rsidP="00907127">
      <w:pPr>
        <w:pStyle w:val="Default"/>
        <w:jc w:val="both"/>
      </w:pPr>
      <w:r w:rsidRPr="00F96A62">
        <w:t xml:space="preserve">Zgodnie z art. </w:t>
      </w:r>
      <w:r w:rsidRPr="00F74788">
        <w:t xml:space="preserve">13 </w:t>
      </w:r>
      <w:r w:rsidR="00F7094E" w:rsidRPr="00F74788">
        <w:t>i</w:t>
      </w:r>
      <w:r w:rsidR="00822194">
        <w:t xml:space="preserve"> </w:t>
      </w:r>
      <w:r w:rsidR="00F7094E" w:rsidRPr="00F74788">
        <w:t>14</w:t>
      </w:r>
      <w:r w:rsidR="00F7094E">
        <w:t xml:space="preserve"> </w:t>
      </w:r>
      <w:r w:rsidRPr="00F96A62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 </w:t>
      </w:r>
    </w:p>
    <w:p w14:paraId="5C756679" w14:textId="77777777" w:rsidR="00AC5F04" w:rsidRPr="00F96A62" w:rsidRDefault="00AC5F04" w:rsidP="00907127">
      <w:pPr>
        <w:pStyle w:val="Default"/>
        <w:jc w:val="both"/>
      </w:pPr>
    </w:p>
    <w:p w14:paraId="0A8203F3" w14:textId="66EF5F6B" w:rsidR="00F96A62" w:rsidRDefault="00F96A62" w:rsidP="00907127">
      <w:pPr>
        <w:pStyle w:val="Default"/>
        <w:numPr>
          <w:ilvl w:val="0"/>
          <w:numId w:val="2"/>
        </w:numPr>
        <w:jc w:val="both"/>
      </w:pPr>
      <w:r w:rsidRPr="00F96A62">
        <w:t xml:space="preserve">Administratorem Pani/ Pana danych jest Marszałek Województwa Dolnośląskiego </w:t>
      </w:r>
      <w:r w:rsidR="006F3DB1">
        <w:t xml:space="preserve">                    </w:t>
      </w:r>
      <w:r w:rsidRPr="00F96A62">
        <w:t xml:space="preserve">z siedzibą we Wrocławiu, ul. Wybrzeże J. Słowackiego 12-14, 50-411 Wrocław; </w:t>
      </w:r>
    </w:p>
    <w:p w14:paraId="6F6E032D" w14:textId="1EC284FC" w:rsidR="00822194" w:rsidRDefault="00822194" w:rsidP="00907127">
      <w:pPr>
        <w:pStyle w:val="Default"/>
        <w:numPr>
          <w:ilvl w:val="0"/>
          <w:numId w:val="2"/>
        </w:numPr>
        <w:jc w:val="both"/>
      </w:pPr>
      <w:r>
        <w:t xml:space="preserve">Została wyznaczona osoba do kontaktu w sprawie przetwarzania danych osobowych (inspektor ochrony danych), adres email: </w:t>
      </w:r>
      <w:hyperlink r:id="rId5" w:history="1">
        <w:r w:rsidRPr="00840AC8">
          <w:rPr>
            <w:rStyle w:val="Hipercze"/>
          </w:rPr>
          <w:t>inspektor@dolnyslask.pl</w:t>
        </w:r>
      </w:hyperlink>
      <w:r>
        <w:rPr>
          <w:u w:val="single"/>
        </w:rPr>
        <w:t>;</w:t>
      </w:r>
    </w:p>
    <w:p w14:paraId="3D4A7C6D" w14:textId="0F703A7F" w:rsidR="00F96A62" w:rsidRDefault="00F96A62" w:rsidP="00907127">
      <w:pPr>
        <w:pStyle w:val="Default"/>
        <w:numPr>
          <w:ilvl w:val="0"/>
          <w:numId w:val="2"/>
        </w:numPr>
        <w:jc w:val="both"/>
      </w:pPr>
      <w:r w:rsidRPr="006F3DB1">
        <w:t>Pani/Pana dane osobowe będą przetwarzane w celu wzięcia udziału w otwartym konkursie ofert na realizację zada</w:t>
      </w:r>
      <w:r w:rsidR="00740BD3" w:rsidRPr="006F3DB1">
        <w:t>nia</w:t>
      </w:r>
      <w:r w:rsidRPr="006F3DB1">
        <w:t xml:space="preserve"> publiczn</w:t>
      </w:r>
      <w:r w:rsidR="00740BD3" w:rsidRPr="006F3DB1">
        <w:t>ego</w:t>
      </w:r>
      <w:r w:rsidRPr="006F3DB1">
        <w:t xml:space="preserve"> </w:t>
      </w:r>
      <w:r w:rsidR="00F66EB0" w:rsidRPr="00F66EB0">
        <w:t>dotyczącego organizacji w 2025 r. zajęć edukacyjnych w zakresie edukacji regionalnej, w tym działań promujących dziedzictwo historyczno-kulturowe Dolnego Śląska</w:t>
      </w:r>
      <w:r w:rsidR="00822194">
        <w:t>;</w:t>
      </w:r>
      <w:r w:rsidR="00491A02">
        <w:t xml:space="preserve"> </w:t>
      </w:r>
    </w:p>
    <w:p w14:paraId="2DC2E7C0" w14:textId="606C9AE4" w:rsidR="00916776" w:rsidRDefault="00916776" w:rsidP="00907127">
      <w:pPr>
        <w:pStyle w:val="Default"/>
        <w:numPr>
          <w:ilvl w:val="0"/>
          <w:numId w:val="2"/>
        </w:numPr>
        <w:jc w:val="both"/>
      </w:pPr>
      <w:r w:rsidRPr="00F74788">
        <w:t>Podstawą</w:t>
      </w:r>
      <w:r w:rsidR="00822194">
        <w:t xml:space="preserve"> </w:t>
      </w:r>
      <w:r w:rsidRPr="00F74788">
        <w:t>przetwarzania Pani/Pana danych osobowych jest</w:t>
      </w:r>
      <w:r w:rsidR="00822194">
        <w:t xml:space="preserve"> </w:t>
      </w:r>
      <w:r w:rsidRPr="00F74788">
        <w:t xml:space="preserve">art. 6 ust. 1 lit. c RODO tj. </w:t>
      </w:r>
      <w:r w:rsidR="00822194">
        <w:t xml:space="preserve">wypełnienie </w:t>
      </w:r>
      <w:r w:rsidRPr="00F74788">
        <w:t>obowiąz</w:t>
      </w:r>
      <w:r w:rsidR="00822194">
        <w:t>ku</w:t>
      </w:r>
      <w:r w:rsidRPr="00F74788">
        <w:t xml:space="preserve"> prawn</w:t>
      </w:r>
      <w:r w:rsidR="00822194">
        <w:t>ego</w:t>
      </w:r>
      <w:r w:rsidRPr="00F74788">
        <w:t xml:space="preserve"> ciążąc</w:t>
      </w:r>
      <w:r w:rsidR="00822194">
        <w:t>ego</w:t>
      </w:r>
      <w:r w:rsidRPr="00F74788">
        <w:t xml:space="preserve"> na </w:t>
      </w:r>
      <w:r w:rsidR="00822194">
        <w:t>a</w:t>
      </w:r>
      <w:r w:rsidRPr="00F74788">
        <w:t>dministratorze</w:t>
      </w:r>
      <w:r w:rsidR="00822194">
        <w:t xml:space="preserve"> </w:t>
      </w:r>
      <w:r w:rsidRPr="00F74788">
        <w:t>oraz</w:t>
      </w:r>
      <w:r w:rsidR="00822194">
        <w:t xml:space="preserve"> </w:t>
      </w:r>
      <w:r w:rsidRPr="00F74788">
        <w:t xml:space="preserve">art. 6 ust. </w:t>
      </w:r>
      <w:r w:rsidR="008E7D2C">
        <w:t xml:space="preserve">             </w:t>
      </w:r>
      <w:r w:rsidRPr="00F74788">
        <w:t>1 lit.</w:t>
      </w:r>
      <w:r w:rsidR="008E7D2C">
        <w:t xml:space="preserve"> </w:t>
      </w:r>
      <w:r w:rsidR="00822194">
        <w:t>e</w:t>
      </w:r>
      <w:r w:rsidRPr="00F74788">
        <w:t xml:space="preserve"> RODO tj. niezbędność wykonania </w:t>
      </w:r>
      <w:r w:rsidR="00822194">
        <w:t>zadania realizowanego w interesie publicznym lub w ramach sprawowania władzy publicznej powierzonej administrator</w:t>
      </w:r>
      <w:r w:rsidR="008E7D2C">
        <w:t>a</w:t>
      </w:r>
      <w:r w:rsidR="00822194">
        <w:t>mi</w:t>
      </w:r>
      <w:r w:rsidRPr="00F74788">
        <w:t>;</w:t>
      </w:r>
    </w:p>
    <w:p w14:paraId="12566C87" w14:textId="7BD0E8DE" w:rsidR="00130296" w:rsidRPr="00F74788" w:rsidRDefault="00130296" w:rsidP="00907127">
      <w:pPr>
        <w:pStyle w:val="Default"/>
        <w:numPr>
          <w:ilvl w:val="0"/>
          <w:numId w:val="2"/>
        </w:numPr>
        <w:jc w:val="both"/>
      </w:pPr>
      <w:r>
        <w:t>Pani/Pana dane osobowe mogą być ujawniane w niezbędnym zakresie podmiotom upoważnionym na podstawie przepisów prawa;</w:t>
      </w:r>
    </w:p>
    <w:p w14:paraId="115FCFE2" w14:textId="77777777" w:rsidR="00130296" w:rsidRPr="00130296" w:rsidRDefault="00271989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F74788">
        <w:rPr>
          <w:rFonts w:cs="Calibri"/>
          <w:sz w:val="24"/>
          <w:szCs w:val="24"/>
        </w:rPr>
        <w:t xml:space="preserve">Pani/Pana dane osobowe w zakresie danych kontaktowych zostały pozyskane </w:t>
      </w:r>
      <w:r w:rsidRPr="00F74788">
        <w:rPr>
          <w:rFonts w:cs="Calibri"/>
          <w:sz w:val="24"/>
          <w:szCs w:val="24"/>
        </w:rPr>
        <w:br/>
      </w:r>
      <w:r w:rsidRPr="00130296">
        <w:rPr>
          <w:rFonts w:cs="Calibri"/>
          <w:sz w:val="24"/>
          <w:szCs w:val="24"/>
        </w:rPr>
        <w:t>od wnioskodawcy w ramach ubiegania się o dofinansowanie w ramach konkursu;</w:t>
      </w:r>
    </w:p>
    <w:p w14:paraId="1CC2F54E" w14:textId="41A5ACFF" w:rsidR="00130296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>Pani/ Pana dane nie będą przekazane do państw trzeci</w:t>
      </w:r>
      <w:r w:rsidR="00130296">
        <w:rPr>
          <w:sz w:val="24"/>
          <w:szCs w:val="24"/>
        </w:rPr>
        <w:t>ch</w:t>
      </w:r>
      <w:r w:rsidRPr="00130296">
        <w:rPr>
          <w:sz w:val="24"/>
          <w:szCs w:val="24"/>
        </w:rPr>
        <w:t xml:space="preserve"> lub organizacji międzynarodowej;</w:t>
      </w:r>
    </w:p>
    <w:p w14:paraId="582690C6" w14:textId="0BEA776D" w:rsidR="00130296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 xml:space="preserve">Pani/Pana dane osobowe będą przechowywane przez okres wynikający z przepisów dotyczących postepowania z materiałami archiwalnymi i inną dokumentacją </w:t>
      </w:r>
      <w:r w:rsidR="006F3DB1" w:rsidRPr="00130296">
        <w:rPr>
          <w:sz w:val="24"/>
          <w:szCs w:val="24"/>
        </w:rPr>
        <w:t xml:space="preserve">                            </w:t>
      </w:r>
      <w:r w:rsidRPr="00130296">
        <w:rPr>
          <w:sz w:val="24"/>
          <w:szCs w:val="24"/>
        </w:rPr>
        <w:t xml:space="preserve">w organach </w:t>
      </w:r>
      <w:proofErr w:type="spellStart"/>
      <w:r w:rsidRPr="00130296">
        <w:rPr>
          <w:sz w:val="24"/>
          <w:szCs w:val="24"/>
        </w:rPr>
        <w:t>jst</w:t>
      </w:r>
      <w:proofErr w:type="spellEnd"/>
      <w:r w:rsidRPr="00130296">
        <w:rPr>
          <w:sz w:val="24"/>
          <w:szCs w:val="24"/>
        </w:rPr>
        <w:t xml:space="preserve">; </w:t>
      </w:r>
    </w:p>
    <w:p w14:paraId="25B9BB9A" w14:textId="6690075B" w:rsidR="00130296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>Posiada Pani/Pan prawo dostępu do treści swoich danych oraz prawo ich sprostowania, ograniczenia przetwarzania</w:t>
      </w:r>
      <w:r w:rsidR="00130296">
        <w:rPr>
          <w:sz w:val="24"/>
          <w:szCs w:val="24"/>
        </w:rPr>
        <w:t xml:space="preserve"> oraz prawo wniesienia sprzeciwu;</w:t>
      </w:r>
    </w:p>
    <w:p w14:paraId="09EF1C3A" w14:textId="054DF9B8" w:rsidR="00130296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 xml:space="preserve">Ma Pani/Pan prawo wniesienia skargi do Prezesa Urzędu Ochrony Danych, gdy uzna Pani/Pan, iż przetwarzanie danych osobowych Pani/Pana dotyczących narusza przepisy ogólnego rozporządzenia o ochronie danych osobowych z dnia 27 kwietnia 2016 r.; </w:t>
      </w:r>
    </w:p>
    <w:p w14:paraId="6E33F45F" w14:textId="4C001878" w:rsidR="00F96A62" w:rsidRPr="00130296" w:rsidRDefault="00F96A62" w:rsidP="0090712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>Podanie przez Pan</w:t>
      </w:r>
      <w:r w:rsidR="00130296">
        <w:rPr>
          <w:sz w:val="24"/>
          <w:szCs w:val="24"/>
        </w:rPr>
        <w:t>ią</w:t>
      </w:r>
      <w:r w:rsidRPr="00130296">
        <w:rPr>
          <w:sz w:val="24"/>
          <w:szCs w:val="24"/>
        </w:rPr>
        <w:t>/Pan</w:t>
      </w:r>
      <w:r w:rsidR="00130296">
        <w:rPr>
          <w:sz w:val="24"/>
          <w:szCs w:val="24"/>
        </w:rPr>
        <w:t>a</w:t>
      </w:r>
      <w:r w:rsidRPr="00130296">
        <w:rPr>
          <w:sz w:val="24"/>
          <w:szCs w:val="24"/>
        </w:rPr>
        <w:t xml:space="preserve"> danych osobowych jest dobrowolne, </w:t>
      </w:r>
      <w:r w:rsidR="00130296">
        <w:rPr>
          <w:sz w:val="24"/>
          <w:szCs w:val="24"/>
        </w:rPr>
        <w:t>jednakże konsekwencją ich niepodania będzie brak</w:t>
      </w:r>
      <w:r w:rsidRPr="00130296">
        <w:rPr>
          <w:sz w:val="24"/>
          <w:szCs w:val="24"/>
        </w:rPr>
        <w:t xml:space="preserve"> możliwości wzięcia udziału w </w:t>
      </w:r>
      <w:r w:rsidR="008E7D2C">
        <w:rPr>
          <w:sz w:val="24"/>
          <w:szCs w:val="24"/>
        </w:rPr>
        <w:t>postępowaniu konkursowym</w:t>
      </w:r>
      <w:r w:rsidRPr="00130296">
        <w:rPr>
          <w:sz w:val="24"/>
          <w:szCs w:val="24"/>
        </w:rPr>
        <w:t xml:space="preserve">; </w:t>
      </w:r>
    </w:p>
    <w:p w14:paraId="4585BF4B" w14:textId="5484F966" w:rsidR="00130296" w:rsidRPr="008E7D2C" w:rsidRDefault="00F96A62" w:rsidP="00907127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30296">
        <w:rPr>
          <w:sz w:val="24"/>
          <w:szCs w:val="24"/>
        </w:rPr>
        <w:t xml:space="preserve">Pani/Pana dane </w:t>
      </w:r>
      <w:r w:rsidR="008E7D2C">
        <w:rPr>
          <w:sz w:val="24"/>
          <w:szCs w:val="24"/>
        </w:rPr>
        <w:t xml:space="preserve">osobowe </w:t>
      </w:r>
      <w:r w:rsidRPr="00130296">
        <w:rPr>
          <w:sz w:val="24"/>
          <w:szCs w:val="24"/>
        </w:rPr>
        <w:t>nie będą wykorzystywane do zautomatyzowanego podejmowania decyzji w tym profilowania, o którym mowa w art. 22 rozporządzenia.</w:t>
      </w:r>
    </w:p>
    <w:sectPr w:rsidR="00130296" w:rsidRPr="008E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7123"/>
    <w:multiLevelType w:val="hybridMultilevel"/>
    <w:tmpl w:val="1B062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7BFF"/>
    <w:multiLevelType w:val="hybridMultilevel"/>
    <w:tmpl w:val="D3DAF8E0"/>
    <w:lvl w:ilvl="0" w:tplc="94C00B0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25300">
    <w:abstractNumId w:val="1"/>
  </w:num>
  <w:num w:numId="2" w16cid:durableId="1532256344">
    <w:abstractNumId w:val="2"/>
  </w:num>
  <w:num w:numId="3" w16cid:durableId="8669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D8"/>
    <w:rsid w:val="000353B0"/>
    <w:rsid w:val="000B3C04"/>
    <w:rsid w:val="000D69AE"/>
    <w:rsid w:val="000E4D7E"/>
    <w:rsid w:val="00130296"/>
    <w:rsid w:val="00271989"/>
    <w:rsid w:val="0035641E"/>
    <w:rsid w:val="003E46E8"/>
    <w:rsid w:val="00491A02"/>
    <w:rsid w:val="005D0ED8"/>
    <w:rsid w:val="00643834"/>
    <w:rsid w:val="00693187"/>
    <w:rsid w:val="006F3DB1"/>
    <w:rsid w:val="00720669"/>
    <w:rsid w:val="00740BD3"/>
    <w:rsid w:val="008060E8"/>
    <w:rsid w:val="00822194"/>
    <w:rsid w:val="00881C3A"/>
    <w:rsid w:val="008E7D2C"/>
    <w:rsid w:val="00907127"/>
    <w:rsid w:val="00916776"/>
    <w:rsid w:val="009326AE"/>
    <w:rsid w:val="00AC5F04"/>
    <w:rsid w:val="00CB07A9"/>
    <w:rsid w:val="00DE18DC"/>
    <w:rsid w:val="00E64FE4"/>
    <w:rsid w:val="00F66EB0"/>
    <w:rsid w:val="00F7094E"/>
    <w:rsid w:val="00F74788"/>
    <w:rsid w:val="00F9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C752"/>
  <w15:chartTrackingRefBased/>
  <w15:docId w15:val="{720ACE99-E26F-4F2A-94A4-E24B636F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6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AC5F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4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F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FE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21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dolnysla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Hanas</dc:creator>
  <cp:keywords/>
  <dc:description/>
  <cp:lastModifiedBy>Edyta Janiszewska-Puzio</cp:lastModifiedBy>
  <cp:revision>10</cp:revision>
  <dcterms:created xsi:type="dcterms:W3CDTF">2024-01-09T09:15:00Z</dcterms:created>
  <dcterms:modified xsi:type="dcterms:W3CDTF">2025-03-19T11:50:00Z</dcterms:modified>
</cp:coreProperties>
</file>